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校教职工文体协会活动安排一览表（2023.11—2024.</w:t>
      </w:r>
      <w:r>
        <w:rPr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）</w:t>
      </w:r>
    </w:p>
    <w:tbl>
      <w:tblPr>
        <w:tblStyle w:val="2"/>
        <w:tblW w:w="1364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3"/>
        <w:gridCol w:w="1367"/>
        <w:gridCol w:w="3575"/>
        <w:gridCol w:w="1610"/>
        <w:gridCol w:w="2952"/>
        <w:gridCol w:w="1092"/>
        <w:gridCol w:w="11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22" w:firstLineChars="2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协会</w:t>
            </w: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  <w:t>活动类型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  <w:t>活动时间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  <w:t>活动内容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  <w:t>活动地点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  <w:t>联系人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9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篮球协会</w:t>
            </w: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日常活动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每周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一、四：16：50—18：30（下沙）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训 练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下沙文体中心副馆、下沙体育中心四楼篮球馆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李志福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520835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1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420" w:firstLineChars="200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3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每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周六：15：00—17：30 （教工路）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每周三：18:30—20：30（教工路）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训 练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教工路篮球馆</w:t>
            </w:r>
          </w:p>
        </w:tc>
        <w:tc>
          <w:tcPr>
            <w:tcW w:w="1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105" w:firstLineChars="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羽毛球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协会</w:t>
            </w: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日常活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动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每周三：16：50-18：30 （下沙）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105" w:firstLineChars="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训 练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105" w:firstLineChars="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下沙体育中心一楼</w:t>
            </w:r>
          </w:p>
          <w:p>
            <w:pPr>
              <w:widowControl/>
              <w:spacing w:line="400" w:lineRule="atLeast"/>
              <w:ind w:firstLine="105" w:firstLineChars="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羽毛球馆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陈勇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687768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每周二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、四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：16：30—18：30 （教工路）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105" w:firstLineChars="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训 练</w:t>
            </w:r>
          </w:p>
        </w:tc>
        <w:tc>
          <w:tcPr>
            <w:tcW w:w="29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105" w:firstLineChars="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教工路羽毛球馆</w:t>
            </w: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每周六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日：1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：30-18：30 （教工路）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105" w:firstLineChars="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训 练</w:t>
            </w:r>
          </w:p>
        </w:tc>
        <w:tc>
          <w:tcPr>
            <w:tcW w:w="2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105" w:firstLineChars="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乒乓球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协会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日常活动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周一至周五：12：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-13：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（下沙）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105" w:firstLineChars="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训 练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105" w:firstLineChars="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下沙教职工活动中心</w:t>
            </w:r>
          </w:p>
          <w:p>
            <w:pPr>
              <w:widowControl/>
              <w:spacing w:line="400" w:lineRule="atLeast"/>
              <w:ind w:firstLine="105" w:firstLineChars="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（金字塔）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陈亮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679408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户外徒步协会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定期与不定活动结合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每年春夏秋冬四季各组织一次户外徒步（登山）活动，不定期开展杭州及周边古道、群山活动。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105" w:firstLineChars="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徒步（登山）活动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105" w:firstLineChars="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待通知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宋志军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694651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630" w:firstLineChars="30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网球协会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日常活动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现在网球每周三下午4：30-6：30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训练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下沙校区网球场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施兰平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420" w:firstLineChars="20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644061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630" w:firstLineChars="30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足球协会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日常活动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每周二、三、四16:30-18:30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训练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下沙校区大足球场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姜永禧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692344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气排球协会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日常活动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每周四16:00-18:00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训练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下沙校区排球馆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徐丹娜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684214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健身舞蹈协会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不定期培训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待通知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培训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活动交流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105" w:firstLineChars="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待通知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袁萌萌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t>581757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摄影协会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定期活动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每学期一次采风（春秋两季），讲座分享、不定期待通知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采风、讲座、作品分享等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105" w:firstLineChars="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待通知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封 毅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659892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手工协会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定期活动</w:t>
            </w:r>
          </w:p>
          <w:p>
            <w:pPr>
              <w:widowControl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日常活动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每月一次活动</w:t>
            </w:r>
          </w:p>
          <w:p>
            <w:pPr>
              <w:widowControl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每周二16：30—18:00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手作、美食、烘焙等</w:t>
            </w:r>
          </w:p>
          <w:p>
            <w:pPr>
              <w:widowControl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布艺辅导、交流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待通知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叶彦莹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671213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围棋协会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日常活动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每周二16：30—18:00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围棋交流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下沙教职工活动中心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（金字塔）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舒永刚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672481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桥牌协会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不定期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待通知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校内外交流、比赛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待通知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王寿光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699197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“儒学茶座”读书会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每学期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-3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次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待通知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重读经典、心得交流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待通知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王绪琴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671468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钓鱼协会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不定期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每季度组织一次户外垂钓活动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杭州周边鱼塘，河道，水库等水域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待通知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朱伟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6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40905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书画协会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定期活动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待通知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培训、交流等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待通知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王普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210" w:firstLineChars="1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691469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25CE2"/>
    <w:rsid w:val="2C7D2279"/>
    <w:rsid w:val="4A201FD5"/>
    <w:rsid w:val="6CA7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2024-04-01T06:15:47Z</dcterms:created>
  <dc:creator>Administrator</dc:creator>
  <cp:lastModifiedBy>杨尚雷</cp:lastModifiedBy>
  <dcterms:modified xsi:type="dcterms:W3CDTF">2024-04-01T07:41:19Z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