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2022年教职工疗休养服务旅行社信息</w:t>
      </w:r>
    </w:p>
    <w:p/>
    <w:tbl>
      <w:tblPr>
        <w:tblStyle w:val="4"/>
        <w:tblW w:w="85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085"/>
        <w:gridCol w:w="5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疗休养地点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ind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服务旅行社信息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四川省、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温州市、金华市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名称：中国国旅（浙江）国际旅行社有限公司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联系人：肖静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电话：13758142082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青海省、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宁波市、舟山市</w:t>
            </w:r>
          </w:p>
        </w:tc>
        <w:tc>
          <w:tcPr>
            <w:tcW w:w="56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名称：浙江省中国旅行社集团有限公司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联系人：董建儿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电话：13858063698/87553573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江西省、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丽水市、衢州市</w:t>
            </w:r>
          </w:p>
        </w:tc>
        <w:tc>
          <w:tcPr>
            <w:tcW w:w="56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名称：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杭州海外旅游有限公司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联系人：刘炜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电话：1320802</w:t>
            </w:r>
            <w:r>
              <w:rPr>
                <w:rFonts w:hint="eastAsia" w:hAnsi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福建省、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绍兴市、台州市</w:t>
            </w:r>
          </w:p>
        </w:tc>
        <w:tc>
          <w:tcPr>
            <w:tcW w:w="56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 xml:space="preserve">名称：杭州市中国旅行社集团有限公司 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联系人：潘涛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电话：15925675675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auto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杭州市、嘉兴市、湖州市</w:t>
            </w:r>
          </w:p>
        </w:tc>
        <w:tc>
          <w:tcPr>
            <w:tcW w:w="56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名称：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浙江中楠国际旅游有限公司</w:t>
            </w:r>
          </w:p>
          <w:p>
            <w:pPr>
              <w:pStyle w:val="3"/>
              <w:spacing w:line="360" w:lineRule="auto"/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  <w:t>联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系人：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陈海丽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蒋丽晶</w:t>
            </w:r>
          </w:p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电话：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13868629118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shd w:val="clear" w:color="auto" w:fill="FFFFFF"/>
              </w:rPr>
              <w:t>13989823911</w:t>
            </w:r>
            <w:r>
              <w:rPr>
                <w:rFonts w:hint="eastAsia"/>
              </w:rPr>
              <w:t>（微信同号）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316F3"/>
    <w:multiLevelType w:val="multilevel"/>
    <w:tmpl w:val="765316F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eastAsia" w:ascii="黑体" w:hAnsi="宋体" w:eastAsia="黑体"/>
        <w:b/>
        <w:i w:val="0"/>
        <w:iCs w:val="0"/>
        <w: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  <w:rPr>
        <w:rFonts w:hint="eastAsia"/>
      </w:r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  <w:rPr>
        <w:rFonts w:hint="eastAsia"/>
      </w:r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  <w:rPr>
        <w:rFonts w:hint="eastAsia"/>
      </w:r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0E56"/>
    <w:rsid w:val="1BA4211B"/>
    <w:rsid w:val="21247ED9"/>
    <w:rsid w:val="34990F5E"/>
    <w:rsid w:val="3643025A"/>
    <w:rsid w:val="3AFD6ADE"/>
    <w:rsid w:val="444114FB"/>
    <w:rsid w:val="6D1E5ADB"/>
    <w:rsid w:val="754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黑体" w:cs="Times New Roman"/>
      <w:kern w:val="2"/>
      <w:sz w:val="30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706"/>
      </w:tabs>
      <w:spacing w:line="360" w:lineRule="auto"/>
      <w:outlineLvl w:val="1"/>
    </w:pPr>
    <w:rPr>
      <w:rFonts w:ascii="Arial" w:hAnsi="Arial" w:eastAsia="黑体"/>
      <w:b/>
      <w:bCs/>
      <w:sz w:val="21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napToGrid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2022-05-23T07:04:00Z</dcterms:created>
  <dc:creator>Administrator</dc:creator>
  <cp:lastModifiedBy>杨尚雷</cp:lastModifiedBy>
  <dcterms:modified xsi:type="dcterms:W3CDTF">2022-06-16T06:09:50Z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