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2022年教职工生日蛋糕候选商家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商家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1（线下实体店）：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杭州可莎蜜兒蛋糕卡</w:t>
      </w:r>
    </w:p>
    <w:p>
      <w:pPr>
        <w:widowControl/>
        <w:spacing w:line="480" w:lineRule="auto"/>
        <w:ind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内容：实付300元，得365元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杭州可莎蜜兒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蛋糕卡。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扎根杭城27年，深得众多客户喜爱和支持。浙江省内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6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6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-6"/>
          <w:sz w:val="24"/>
          <w:szCs w:val="24"/>
        </w:rPr>
        <w:t>0余家实体直营门店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满足广大用户提货需求。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门店产品丰富，如面包、蛋糕（均为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szCs w:val="24"/>
        </w:rPr>
        <w:t>动物奶油</w:t>
      </w:r>
      <w:r>
        <w:rPr>
          <w:rFonts w:hint="eastAsia" w:ascii="仿宋_GB2312" w:hAnsi="仿宋_GB2312" w:eastAsia="仿宋_GB2312" w:cs="仿宋_GB2312"/>
          <w:sz w:val="24"/>
          <w:szCs w:val="24"/>
        </w:rPr>
        <w:t>）、西点、糕点、咖啡、乳品等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多达200多种</w:t>
      </w:r>
      <w:r>
        <w:rPr>
          <w:rFonts w:hint="eastAsia" w:ascii="仿宋_GB2312" w:hAnsi="仿宋_GB2312" w:eastAsia="仿宋_GB2312" w:cs="仿宋_GB2312"/>
          <w:sz w:val="24"/>
          <w:szCs w:val="24"/>
        </w:rPr>
        <w:t>。精选国产高品质原料或质量稳定之进口原辅料进行加工，做产品的标准是我们最宝贝的孩子可以放心的吃。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2022年生日蛋糕卡只有一种形式，为“可莎蜜兒幸福卡”，刮开充值到微信小程序的会员卡中使用，可线下实体门店使用，也可线上小程序外卖平台使用。此卡无有效期，用完为止！</w:t>
      </w:r>
      <w:r>
        <w:rPr>
          <w:rFonts w:hint="eastAsia" w:ascii="仿宋_GB2312" w:hAnsi="仿宋_GB2312" w:eastAsia="仿宋_GB2312" w:cs="仿宋_GB2312"/>
          <w:sz w:val="24"/>
          <w:szCs w:val="24"/>
        </w:rPr>
        <w:t>支持线上订够生日蛋糕，以订购门店为中心，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3-5公里</w:t>
      </w:r>
      <w:r>
        <w:rPr>
          <w:rFonts w:hint="eastAsia" w:ascii="仿宋_GB2312" w:hAnsi="仿宋_GB2312" w:eastAsia="仿宋_GB2312" w:cs="仿宋_GB2312"/>
          <w:sz w:val="24"/>
          <w:szCs w:val="24"/>
        </w:rPr>
        <w:t>范围内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</w:rPr>
        <w:t>免</w:t>
      </w:r>
      <w:r>
        <w:rPr>
          <w:rFonts w:hint="eastAsia" w:ascii="仿宋_GB2312" w:hAnsi="仿宋_GB2312" w:eastAsia="仿宋_GB2312" w:cs="仿宋_GB2312"/>
          <w:b/>
          <w:color w:val="FF0000"/>
          <w:sz w:val="24"/>
          <w:szCs w:val="24"/>
          <w:lang w:val="en-US" w:eastAsia="zh-CN"/>
        </w:rPr>
        <w:t>费配送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118110</wp:posOffset>
            </wp:positionV>
            <wp:extent cx="2482215" cy="2037715"/>
            <wp:effectExtent l="0" t="0" r="13335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商家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2（线下实体店）：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浙江元祖食品蛋糕卡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内容：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实付300元，得</w:t>
      </w:r>
      <w:r>
        <w:rPr>
          <w:rFonts w:ascii="宋体" w:hAnsi="宋体" w:cs="宋体"/>
          <w:b/>
          <w:bCs/>
          <w:color w:val="000000"/>
          <w:kern w:val="0"/>
          <w:sz w:val="24"/>
        </w:rPr>
        <w:t>375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元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浙江元祖食品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蛋糕卡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元祖食品全国700家门店，一卡在手，全国通用，到期可继续延期，消费满100元7公里内可免费送货,下沙2家，杭州30家门店.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还可以免费办理会员，会员可享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1、38元小慕斯蛋糕电子券（一年一次，生日前7天发放到手机，可到任意门店领取或线上下单，无消费门槛）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2、每月10元电子券（扫码成为会员，每个月25-30号元祖线上门店领取，可到任意门店使用或线上下单，无消费门槛）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3、生日蛋糕50型优惠券3张（线上门店添加家人生日，员工现金类购买8号及以上蛋糕，可抵用50元，一年可优惠3次，自己不用也可转增给亲朋好友使用）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4、免费品鉴（每月新品5-12元不等）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2779395" cy="3707765"/>
            <wp:effectExtent l="0" t="0" r="1905" b="6985"/>
            <wp:docPr id="4" name="图片 4" descr="0c5c4492cb5b5af856a8678ab209a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5c4492cb5b5af856a8678ab209a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0"/>
          <w:szCs w:val="22"/>
          <w:lang w:val="en-US" w:eastAsia="zh-Hans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商家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3（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Hans" w:bidi="ar-SA"/>
        </w:rPr>
        <w:t>线上</w:t>
      </w: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配送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诺心食品（上海）有限公司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蛋糕卡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内容：实付300元，得416元的诺心食品蛋糕卡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诺心是知名的线上蛋糕品牌，也是星巴克、喜茶、全家等品牌的代加工供应商，有超过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万平米的中央厨房工厂，产品食材新鲜健康，保证品质，全年无休提供送货上门服务；网红新款蛋糕多，小食专区产品丰富，符合大多数人的口味及品位需求。主打款式雪域牛乳芝士多次获得世界食品品质品鉴大会金奖及ITQI国际风味品质奖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卡券在北京，天津，上海，苏州，无锡，南京，昆山，成都，深圳，广州，杭州，宁波十二城市通用。官网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/400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电话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微信公众号下单即可配送上门。官网：www.lecake.com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客服电话：4001578578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Hans" w:bidi="ar-SA"/>
        </w:rPr>
        <w:t>公众号：诺心LECAKE蛋糕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0"/>
          <w:szCs w:val="22"/>
          <w:lang w:eastAsia="zh-Hans"/>
        </w:rPr>
        <w:drawing>
          <wp:inline distT="0" distB="0" distL="114300" distR="114300">
            <wp:extent cx="4216400" cy="1826895"/>
            <wp:effectExtent l="0" t="0" r="12700" b="1905"/>
            <wp:docPr id="8" name="图片 8" descr="display_12287_7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isplay_12287_79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0C88"/>
    <w:rsid w:val="25FA0EF6"/>
    <w:rsid w:val="26085CA5"/>
    <w:rsid w:val="53E020E4"/>
    <w:rsid w:val="54A632E0"/>
    <w:rsid w:val="622F2251"/>
    <w:rsid w:val="71276B2F"/>
    <w:rsid w:val="7EA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2021-12-10T05:04:00Z</dcterms:created>
  <dc:creator>gonghui</dc:creator>
  <cp:lastModifiedBy>Administrator</cp:lastModifiedBy>
  <dcterms:modified xsi:type="dcterms:W3CDTF">2021-12-13T01:31:28Z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